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0F" w:rsidRDefault="0054390F" w:rsidP="0054390F">
      <w:pPr>
        <w:tabs>
          <w:tab w:val="left" w:pos="3480"/>
        </w:tabs>
        <w:suppressAutoHyphens w:val="0"/>
        <w:overflowPunct/>
        <w:autoSpaceDE/>
        <w:autoSpaceDN w:val="0"/>
        <w:spacing w:before="40"/>
        <w:jc w:val="center"/>
        <w:rPr>
          <w:rFonts w:ascii="English" w:hAnsi="English" w:cs="Calibri"/>
          <w:color w:val="000000"/>
          <w:sz w:val="36"/>
          <w:szCs w:val="36"/>
          <w:lang w:eastAsia="it-IT"/>
        </w:rPr>
      </w:pPr>
      <w:r>
        <w:rPr>
          <w:rFonts w:ascii="English" w:hAnsi="English" w:cs="Calibri"/>
          <w:noProof/>
          <w:color w:val="000000"/>
          <w:sz w:val="36"/>
          <w:szCs w:val="36"/>
          <w:lang w:eastAsia="it-IT"/>
        </w:rPr>
        <w:drawing>
          <wp:inline distT="0" distB="0" distL="0" distR="0">
            <wp:extent cx="391795" cy="436880"/>
            <wp:effectExtent l="0" t="0" r="8255" b="1270"/>
            <wp:docPr id="1" name="Immagine 1" descr="logo-regione-calabria-276x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-regione-calabria-276x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0F" w:rsidRDefault="0054390F" w:rsidP="0054390F">
      <w:pPr>
        <w:tabs>
          <w:tab w:val="left" w:pos="3480"/>
        </w:tabs>
        <w:suppressAutoHyphens w:val="0"/>
        <w:overflowPunct/>
        <w:autoSpaceDE/>
        <w:autoSpaceDN w:val="0"/>
        <w:spacing w:before="40"/>
        <w:jc w:val="center"/>
        <w:rPr>
          <w:rFonts w:ascii="English" w:hAnsi="English" w:cs="Calibri"/>
          <w:color w:val="000000"/>
          <w:sz w:val="36"/>
          <w:szCs w:val="36"/>
          <w:lang w:eastAsia="it-IT"/>
        </w:rPr>
      </w:pPr>
      <w:r>
        <w:rPr>
          <w:rFonts w:ascii="English" w:hAnsi="English" w:cs="Calibri"/>
          <w:color w:val="000000"/>
          <w:sz w:val="36"/>
          <w:szCs w:val="36"/>
          <w:lang w:eastAsia="it-IT"/>
        </w:rPr>
        <w:t>Consiglio regionale della Calabria</w:t>
      </w:r>
    </w:p>
    <w:p w:rsidR="0054390F" w:rsidRDefault="0054390F" w:rsidP="0054390F">
      <w:pPr>
        <w:rPr>
          <w:b/>
          <w:i/>
          <w:sz w:val="24"/>
          <w:szCs w:val="24"/>
        </w:rPr>
      </w:pPr>
    </w:p>
    <w:p w:rsidR="0054390F" w:rsidRDefault="0054390F" w:rsidP="0054390F">
      <w:pPr>
        <w:rPr>
          <w:b/>
          <w:i/>
          <w:sz w:val="24"/>
          <w:szCs w:val="24"/>
        </w:rPr>
      </w:pPr>
    </w:p>
    <w:p w:rsidR="0054390F" w:rsidRDefault="0054390F" w:rsidP="00543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ISTANZA DI ACCESSO CIVICO SEMPLICE</w:t>
      </w:r>
    </w:p>
    <w:p w:rsidR="0054390F" w:rsidRDefault="0054390F" w:rsidP="0054390F">
      <w:pPr>
        <w:widowControl w:val="0"/>
        <w:tabs>
          <w:tab w:val="left" w:pos="0"/>
        </w:tabs>
        <w:overflowPunct/>
        <w:jc w:val="center"/>
        <w:rPr>
          <w:spacing w:val="1"/>
          <w:kern w:val="2"/>
          <w:sz w:val="24"/>
          <w:szCs w:val="24"/>
        </w:rPr>
      </w:pPr>
      <w:r>
        <w:rPr>
          <w:spacing w:val="1"/>
          <w:kern w:val="2"/>
          <w:sz w:val="24"/>
          <w:szCs w:val="24"/>
        </w:rPr>
        <w:t>(</w:t>
      </w:r>
      <w:r>
        <w:rPr>
          <w:i/>
          <w:spacing w:val="1"/>
          <w:kern w:val="2"/>
          <w:sz w:val="24"/>
          <w:szCs w:val="24"/>
        </w:rPr>
        <w:t>ai sensi dell’art. 5, co. 1 del D.lgs. 14 marzo 2013, n. 33 e ss.mm.ii.</w:t>
      </w:r>
      <w:r>
        <w:rPr>
          <w:spacing w:val="1"/>
          <w:kern w:val="2"/>
          <w:sz w:val="24"/>
          <w:szCs w:val="24"/>
        </w:rPr>
        <w:t>)</w:t>
      </w:r>
    </w:p>
    <w:p w:rsidR="0054390F" w:rsidRDefault="0054390F" w:rsidP="0054390F">
      <w:pPr>
        <w:jc w:val="center"/>
        <w:rPr>
          <w:b/>
          <w:i/>
          <w:sz w:val="24"/>
          <w:szCs w:val="24"/>
        </w:rPr>
      </w:pPr>
    </w:p>
    <w:p w:rsidR="0054390F" w:rsidRDefault="0054390F" w:rsidP="0054390F">
      <w:pPr>
        <w:jc w:val="center"/>
        <w:rPr>
          <w:b/>
          <w:i/>
          <w:sz w:val="24"/>
          <w:szCs w:val="24"/>
        </w:rPr>
      </w:pPr>
    </w:p>
    <w:p w:rsidR="0054390F" w:rsidRDefault="0054390F" w:rsidP="0054390F">
      <w:pPr>
        <w:jc w:val="center"/>
        <w:rPr>
          <w:sz w:val="24"/>
          <w:szCs w:val="24"/>
        </w:rPr>
      </w:pPr>
    </w:p>
    <w:p w:rsidR="0054390F" w:rsidRDefault="0054390F" w:rsidP="0054390F">
      <w:pPr>
        <w:tabs>
          <w:tab w:val="left" w:pos="3261"/>
        </w:tabs>
        <w:ind w:left="623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*Al Responsabile </w:t>
      </w:r>
    </w:p>
    <w:p w:rsidR="0054390F" w:rsidRDefault="0054390F" w:rsidP="0054390F">
      <w:pPr>
        <w:tabs>
          <w:tab w:val="left" w:pos="3261"/>
        </w:tabs>
        <w:ind w:left="6237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per la prevenzione della corruzione e della trasparenza</w:t>
      </w:r>
    </w:p>
    <w:p w:rsidR="0054390F" w:rsidRDefault="0054390F" w:rsidP="0054390F">
      <w:pPr>
        <w:tabs>
          <w:tab w:val="left" w:pos="3261"/>
        </w:tabs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       del Consiglio regionale della Calabria</w:t>
      </w:r>
    </w:p>
    <w:p w:rsidR="0054390F" w:rsidRDefault="0054390F" w:rsidP="0054390F">
      <w:pPr>
        <w:tabs>
          <w:tab w:val="left" w:pos="3261"/>
        </w:tabs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c/o Segretariato generale</w:t>
      </w:r>
    </w:p>
    <w:p w:rsidR="0054390F" w:rsidRDefault="0054390F" w:rsidP="0054390F">
      <w:pPr>
        <w:tabs>
          <w:tab w:val="left" w:pos="3261"/>
        </w:tabs>
        <w:jc w:val="right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Ufficio Trasparenza, Anticorruzione e Performance</w:t>
      </w:r>
    </w:p>
    <w:p w:rsidR="0054390F" w:rsidRDefault="0054390F" w:rsidP="0054390F">
      <w:pPr>
        <w:shd w:val="clear" w:color="auto" w:fill="FFFFFF"/>
        <w:ind w:left="6237"/>
        <w:jc w:val="right"/>
        <w:rPr>
          <w:color w:val="000000"/>
          <w:sz w:val="22"/>
          <w:szCs w:val="22"/>
        </w:rPr>
      </w:pPr>
    </w:p>
    <w:p w:rsidR="0054390F" w:rsidRDefault="0054390F" w:rsidP="0054390F">
      <w:pPr>
        <w:shd w:val="clear" w:color="auto" w:fill="FFFFFF"/>
        <w:ind w:left="623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Via Cardinale Portanova snc,</w:t>
      </w:r>
    </w:p>
    <w:p w:rsidR="0054390F" w:rsidRDefault="0054390F" w:rsidP="0054390F">
      <w:pPr>
        <w:shd w:val="clear" w:color="auto" w:fill="FFFFFF"/>
        <w:ind w:left="623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89123 – Reggio Calabria</w:t>
      </w:r>
    </w:p>
    <w:p w:rsidR="0054390F" w:rsidRDefault="0054390F" w:rsidP="0054390F">
      <w:pPr>
        <w:widowControl w:val="0"/>
        <w:overflowPunct/>
        <w:ind w:right="463"/>
        <w:jc w:val="both"/>
        <w:rPr>
          <w:kern w:val="2"/>
          <w:sz w:val="22"/>
          <w:szCs w:val="22"/>
        </w:rPr>
      </w:pPr>
    </w:p>
    <w:p w:rsidR="0054390F" w:rsidRDefault="0054390F" w:rsidP="0054390F">
      <w:pPr>
        <w:widowControl w:val="0"/>
        <w:overflowPunct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  <w:r>
        <w:rPr>
          <w:kern w:val="2"/>
          <w:sz w:val="22"/>
          <w:szCs w:val="22"/>
        </w:rPr>
        <w:tab/>
      </w:r>
    </w:p>
    <w:p w:rsidR="0054390F" w:rsidRDefault="0054390F" w:rsidP="0054390F">
      <w:pPr>
        <w:overflowPunct/>
        <w:jc w:val="both"/>
        <w:rPr>
          <w:rFonts w:eastAsia="Calibri"/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Il/La</w:t>
      </w:r>
      <w:r>
        <w:rPr>
          <w:color w:val="000000"/>
          <w:spacing w:val="2"/>
          <w:kern w:val="2"/>
          <w:sz w:val="22"/>
          <w:szCs w:val="22"/>
        </w:rPr>
        <w:t xml:space="preserve"> </w:t>
      </w:r>
      <w:r>
        <w:rPr>
          <w:color w:val="000000"/>
          <w:spacing w:val="-2"/>
          <w:kern w:val="2"/>
          <w:sz w:val="22"/>
          <w:szCs w:val="22"/>
        </w:rPr>
        <w:t>s</w:t>
      </w:r>
      <w:r>
        <w:rPr>
          <w:color w:val="000000"/>
          <w:spacing w:val="1"/>
          <w:kern w:val="2"/>
          <w:sz w:val="22"/>
          <w:szCs w:val="22"/>
        </w:rPr>
        <w:t>ottos</w:t>
      </w:r>
      <w:r>
        <w:rPr>
          <w:color w:val="000000"/>
          <w:spacing w:val="-2"/>
          <w:kern w:val="2"/>
          <w:sz w:val="22"/>
          <w:szCs w:val="22"/>
        </w:rPr>
        <w:t>c</w:t>
      </w:r>
      <w:r>
        <w:rPr>
          <w:color w:val="000000"/>
          <w:kern w:val="2"/>
          <w:sz w:val="22"/>
          <w:szCs w:val="22"/>
        </w:rPr>
        <w:t>r</w:t>
      </w:r>
      <w:r>
        <w:rPr>
          <w:color w:val="000000"/>
          <w:spacing w:val="-1"/>
          <w:kern w:val="2"/>
          <w:sz w:val="22"/>
          <w:szCs w:val="22"/>
        </w:rPr>
        <w:t>i</w:t>
      </w:r>
      <w:r>
        <w:rPr>
          <w:color w:val="000000"/>
          <w:spacing w:val="1"/>
          <w:kern w:val="2"/>
          <w:sz w:val="22"/>
          <w:szCs w:val="22"/>
        </w:rPr>
        <w:t>tto</w:t>
      </w:r>
      <w:r>
        <w:rPr>
          <w:color w:val="000000"/>
          <w:spacing w:val="-2"/>
          <w:kern w:val="2"/>
          <w:sz w:val="22"/>
          <w:szCs w:val="22"/>
        </w:rPr>
        <w:t>/</w:t>
      </w:r>
      <w:r>
        <w:rPr>
          <w:color w:val="000000"/>
          <w:kern w:val="2"/>
          <w:sz w:val="22"/>
          <w:szCs w:val="22"/>
        </w:rPr>
        <w:t xml:space="preserve">a </w:t>
      </w:r>
      <w:r>
        <w:rPr>
          <w:rFonts w:eastAsia="Calibri"/>
          <w:color w:val="000000"/>
          <w:kern w:val="2"/>
          <w:sz w:val="22"/>
          <w:szCs w:val="22"/>
        </w:rPr>
        <w:t>Nome__________________________Cognome</w:t>
      </w:r>
      <w:r>
        <w:rPr>
          <w:color w:val="000000"/>
          <w:kern w:val="2"/>
          <w:sz w:val="22"/>
          <w:szCs w:val="22"/>
        </w:rPr>
        <w:t>_______________________________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 xml:space="preserve">Nato/a </w:t>
      </w:r>
      <w:proofErr w:type="spellStart"/>
      <w:r>
        <w:rPr>
          <w:color w:val="000000"/>
          <w:kern w:val="2"/>
          <w:sz w:val="22"/>
          <w:szCs w:val="22"/>
        </w:rPr>
        <w:t>a</w:t>
      </w:r>
      <w:proofErr w:type="spellEnd"/>
      <w:r>
        <w:rPr>
          <w:color w:val="000000"/>
          <w:kern w:val="2"/>
          <w:sz w:val="22"/>
          <w:szCs w:val="22"/>
        </w:rPr>
        <w:t xml:space="preserve"> _______________________________________________ il _____________________________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Residente in_________________________ Prov. (____) Via__________________________ n._________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E-mail/PEC _____________________________________________________________________________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Tel./Cell. _______________________________________________________________________________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in qualità di (</w:t>
      </w:r>
      <w:r>
        <w:rPr>
          <w:i/>
          <w:color w:val="000000"/>
          <w:kern w:val="2"/>
          <w:sz w:val="22"/>
          <w:szCs w:val="22"/>
        </w:rPr>
        <w:t>indicare la qualifica solo se si agisce in nome e/o per conto di una persona giuridica</w:t>
      </w:r>
      <w:r>
        <w:rPr>
          <w:color w:val="000000"/>
          <w:kern w:val="2"/>
          <w:sz w:val="22"/>
          <w:szCs w:val="22"/>
        </w:rPr>
        <w:t>) ________________________________________________________________________________</w:t>
      </w:r>
    </w:p>
    <w:p w:rsidR="0054390F" w:rsidRDefault="0054390F" w:rsidP="0054390F">
      <w:pPr>
        <w:overflowPunct/>
        <w:jc w:val="both"/>
        <w:rPr>
          <w:color w:val="000000"/>
          <w:kern w:val="2"/>
          <w:sz w:val="22"/>
          <w:szCs w:val="22"/>
        </w:rPr>
      </w:pPr>
    </w:p>
    <w:p w:rsidR="0054390F" w:rsidRDefault="0054390F" w:rsidP="0054390F">
      <w:pPr>
        <w:jc w:val="center"/>
        <w:rPr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CONSIDERATA</w:t>
      </w:r>
    </w:p>
    <w:p w:rsidR="0054390F" w:rsidRDefault="0054390F" w:rsidP="0054390F">
      <w:pPr>
        <w:jc w:val="center"/>
        <w:rPr>
          <w:sz w:val="22"/>
          <w:szCs w:val="22"/>
        </w:rPr>
      </w:pPr>
    </w:p>
    <w:p w:rsidR="0054390F" w:rsidRDefault="0054390F" w:rsidP="0054390F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3205"/>
        <w:gridCol w:w="3206"/>
      </w:tblGrid>
      <w:tr w:rsidR="0054390F" w:rsidTr="0054390F">
        <w:tc>
          <w:tcPr>
            <w:tcW w:w="3259" w:type="dxa"/>
          </w:tcPr>
          <w:p w:rsidR="0054390F" w:rsidRDefault="005439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l’omessa pubblicazione</w:t>
            </w:r>
          </w:p>
          <w:p w:rsidR="0054390F" w:rsidRDefault="0054390F">
            <w:pPr>
              <w:jc w:val="both"/>
              <w:rPr>
                <w:sz w:val="22"/>
                <w:szCs w:val="22"/>
              </w:rPr>
            </w:pPr>
          </w:p>
          <w:p w:rsidR="0054390F" w:rsidRDefault="005439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</w:t>
            </w:r>
          </w:p>
          <w:p w:rsidR="0054390F" w:rsidRDefault="005439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59" w:type="dxa"/>
          </w:tcPr>
          <w:p w:rsidR="0054390F" w:rsidRDefault="0054390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54390F" w:rsidRDefault="0054390F">
            <w:pPr>
              <w:jc w:val="both"/>
              <w:rPr>
                <w:sz w:val="22"/>
                <w:szCs w:val="22"/>
              </w:rPr>
            </w:pPr>
          </w:p>
        </w:tc>
      </w:tr>
      <w:tr w:rsidR="0054390F" w:rsidTr="0054390F">
        <w:trPr>
          <w:gridAfter w:val="2"/>
          <w:wAfter w:w="6519" w:type="dxa"/>
        </w:trPr>
        <w:tc>
          <w:tcPr>
            <w:tcW w:w="3259" w:type="dxa"/>
            <w:hideMark/>
          </w:tcPr>
          <w:p w:rsidR="0054390F" w:rsidRDefault="005439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 pubblicazione parziale</w:t>
            </w:r>
          </w:p>
        </w:tc>
      </w:tr>
    </w:tbl>
    <w:p w:rsidR="0054390F" w:rsidRDefault="0054390F" w:rsidP="0054390F">
      <w:pPr>
        <w:jc w:val="both"/>
        <w:rPr>
          <w:sz w:val="22"/>
          <w:szCs w:val="22"/>
        </w:rPr>
      </w:pPr>
    </w:p>
    <w:p w:rsidR="0054390F" w:rsidRDefault="0054390F" w:rsidP="005439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 seguente documento/informazione/dato che, in base alla normativa vigente, non risulta pubblicato nella sezione “Amministrazione trasparente” del sito istituzionale del Consiglio regionale della Calabria </w:t>
      </w:r>
      <w:hyperlink r:id="rId7" w:anchor="ftnt5" w:history="1">
        <w:r>
          <w:rPr>
            <w:rStyle w:val="Collegamentoipertestuale"/>
            <w:b/>
            <w:sz w:val="22"/>
            <w:szCs w:val="22"/>
          </w:rPr>
          <w:t>[1]</w:t>
        </w:r>
      </w:hyperlink>
      <w:r>
        <w:rPr>
          <w:sz w:val="22"/>
          <w:szCs w:val="22"/>
        </w:rPr>
        <w:t>:</w:t>
      </w:r>
    </w:p>
    <w:p w:rsidR="0054390F" w:rsidRDefault="0054390F" w:rsidP="0054390F">
      <w:pPr>
        <w:jc w:val="both"/>
        <w:rPr>
          <w:sz w:val="22"/>
          <w:szCs w:val="22"/>
        </w:rPr>
      </w:pPr>
    </w:p>
    <w:p w:rsidR="0054390F" w:rsidRDefault="0054390F" w:rsidP="0054390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:rsidR="0054390F" w:rsidRDefault="0054390F" w:rsidP="0054390F">
      <w:pPr>
        <w:spacing w:line="360" w:lineRule="auto"/>
        <w:jc w:val="both"/>
        <w:rPr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</w:p>
    <w:p w:rsidR="0054390F" w:rsidRDefault="0054390F" w:rsidP="005439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:rsidR="0054390F" w:rsidRDefault="0054390F" w:rsidP="0054390F">
      <w:pPr>
        <w:jc w:val="both"/>
        <w:rPr>
          <w:sz w:val="22"/>
          <w:szCs w:val="22"/>
        </w:rPr>
      </w:pPr>
    </w:p>
    <w:p w:rsidR="0054390F" w:rsidRDefault="0054390F" w:rsidP="0054390F">
      <w:pPr>
        <w:jc w:val="both"/>
        <w:rPr>
          <w:sz w:val="22"/>
          <w:szCs w:val="22"/>
        </w:rPr>
      </w:pPr>
      <w:r>
        <w:rPr>
          <w:sz w:val="22"/>
          <w:szCs w:val="22"/>
        </w:rPr>
        <w:t>ai sensi e per gli effetti dell’art. 5 del D.lgs. 33/2013, la pubblicazione di quanto richiesto e la comunicazione alla/al medesima/o dell’avvenuta pubblicazione, indicando il collegamento ipertestuale al dato/informazione/documento oggetto dell’istanza.</w:t>
      </w:r>
    </w:p>
    <w:p w:rsidR="0054390F" w:rsidRDefault="0054390F" w:rsidP="0054390F">
      <w:pPr>
        <w:jc w:val="both"/>
        <w:rPr>
          <w:sz w:val="22"/>
          <w:szCs w:val="22"/>
        </w:rPr>
      </w:pP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per le comunicazioni: </w:t>
      </w:r>
      <w:hyperlink r:id="rId8" w:anchor="ftnt5" w:history="1">
        <w:r>
          <w:rPr>
            <w:rStyle w:val="Collegamentoipertestuale"/>
            <w:b/>
            <w:sz w:val="22"/>
            <w:szCs w:val="22"/>
          </w:rPr>
          <w:t>[2]</w:t>
        </w:r>
      </w:hyperlink>
      <w:r>
        <w:rPr>
          <w:sz w:val="22"/>
          <w:szCs w:val="22"/>
        </w:rPr>
        <w:t>____________________________________________________</w:t>
      </w:r>
      <w:bookmarkStart w:id="0" w:name="ftnt_ref5"/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br/>
      </w: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 Firma________________________________</w:t>
      </w:r>
      <w:r>
        <w:rPr>
          <w:sz w:val="22"/>
          <w:szCs w:val="22"/>
        </w:rPr>
        <w:br/>
      </w: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  <w:sz w:val="22"/>
          <w:szCs w:val="22"/>
        </w:rPr>
      </w:pPr>
    </w:p>
    <w:p w:rsidR="0054390F" w:rsidRDefault="0054390F" w:rsidP="0054390F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[Ai sensi dell’art. 65 del D.lgs. 82/2005, il documento di identità deve essere allegato in caso di trasmissione dell’istanza a mezzo posta elettronica ordinaria o certificata. Il documento di identità non va trasmesso se la richiesta è sottoscritta con firma digitale o con altro tipo di firma elettronica qualificata o con firma elettronica avanzata e se inoltrata dal domicilio digitale (PEC-ID)].</w:t>
      </w:r>
    </w:p>
    <w:p w:rsidR="0054390F" w:rsidRDefault="0054390F" w:rsidP="0054390F">
      <w:pPr>
        <w:jc w:val="both"/>
        <w:rPr>
          <w:sz w:val="24"/>
          <w:szCs w:val="24"/>
        </w:rPr>
      </w:pPr>
    </w:p>
    <w:p w:rsidR="0054390F" w:rsidRDefault="0054390F" w:rsidP="0054390F">
      <w:pPr>
        <w:jc w:val="both"/>
        <w:rPr>
          <w:sz w:val="24"/>
          <w:szCs w:val="24"/>
        </w:rPr>
      </w:pPr>
    </w:p>
    <w:p w:rsidR="0054390F" w:rsidRDefault="0054390F" w:rsidP="0054390F">
      <w:pPr>
        <w:jc w:val="both"/>
      </w:pPr>
      <w:r>
        <w:rPr>
          <w:b/>
          <w:sz w:val="24"/>
          <w:szCs w:val="24"/>
        </w:rPr>
        <w:t>[1]</w:t>
      </w:r>
      <w:r>
        <w:t xml:space="preserve"> – Specificare il documento/informazione/dato di cui è stata omessa la pubblicazione obbligatoria, nonché la norma che impone la pubblicazione di quanto richiesto qualora l’istante ne sia a conoscenza.</w:t>
      </w:r>
    </w:p>
    <w:p w:rsidR="0054390F" w:rsidRDefault="0054390F" w:rsidP="0054390F">
      <w:pPr>
        <w:jc w:val="both"/>
      </w:pPr>
      <w:r>
        <w:rPr>
          <w:b/>
          <w:sz w:val="24"/>
          <w:szCs w:val="24"/>
        </w:rPr>
        <w:t>[2]</w:t>
      </w:r>
      <w:r>
        <w:t xml:space="preserve"> – Inserire l’indirizzo di posta o di posta elettronica al quale inviare il riscontro alla presente istanza.</w:t>
      </w:r>
    </w:p>
    <w:p w:rsidR="0054390F" w:rsidRDefault="0054390F" w:rsidP="0054390F">
      <w:pPr>
        <w:jc w:val="both"/>
        <w:rPr>
          <w:sz w:val="18"/>
          <w:szCs w:val="18"/>
        </w:rPr>
      </w:pPr>
    </w:p>
    <w:p w:rsidR="0054390F" w:rsidRDefault="0054390F" w:rsidP="0054390F">
      <w:pPr>
        <w:rPr>
          <w:sz w:val="24"/>
          <w:szCs w:val="24"/>
        </w:rPr>
      </w:pPr>
    </w:p>
    <w:p w:rsidR="0054390F" w:rsidRDefault="0054390F" w:rsidP="0054390F">
      <w:pPr>
        <w:suppressAutoHyphens w:val="0"/>
        <w:overflowPunct/>
        <w:autoSpaceDN w:val="0"/>
        <w:adjustRightInd w:val="0"/>
        <w:jc w:val="both"/>
        <w:rPr>
          <w:rFonts w:eastAsia="Calibri"/>
          <w:color w:val="0000FF"/>
          <w:sz w:val="24"/>
          <w:szCs w:val="24"/>
          <w:u w:val="single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* L’istanza può essere trasmessa, altresì, all’indirizzo di posta elettronica ordinaria: </w:t>
      </w:r>
      <w:hyperlink r:id="rId9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trasparenza@consrc.it</w:t>
        </w:r>
      </w:hyperlink>
      <w:r>
        <w:rPr>
          <w:b/>
          <w:bCs/>
          <w:color w:val="000000"/>
          <w:sz w:val="24"/>
          <w:szCs w:val="24"/>
          <w:lang w:eastAsia="it-IT"/>
        </w:rPr>
        <w:t xml:space="preserve"> o </w:t>
      </w:r>
      <w:hyperlink r:id="rId10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segretariato.generale@consrc.it</w:t>
        </w:r>
      </w:hyperlink>
      <w:r>
        <w:rPr>
          <w:rFonts w:eastAsia="Calibri"/>
          <w:color w:val="0000FF"/>
          <w:sz w:val="24"/>
          <w:szCs w:val="24"/>
          <w:lang w:eastAsia="it-IT"/>
        </w:rPr>
        <w:t xml:space="preserve"> </w:t>
      </w:r>
      <w:r>
        <w:rPr>
          <w:b/>
          <w:bCs/>
          <w:color w:val="000000"/>
          <w:sz w:val="24"/>
          <w:szCs w:val="24"/>
          <w:lang w:eastAsia="it-IT"/>
        </w:rPr>
        <w:t xml:space="preserve">o all’indirizzo di posta elettronica certificata: </w:t>
      </w:r>
      <w:hyperlink r:id="rId11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segretariato.generale@pec.consrc.it</w:t>
        </w:r>
      </w:hyperlink>
      <w:r>
        <w:rPr>
          <w:rFonts w:eastAsia="Calibri"/>
          <w:color w:val="0000FF"/>
          <w:sz w:val="24"/>
          <w:szCs w:val="24"/>
          <w:u w:val="single"/>
          <w:lang w:eastAsia="it-IT"/>
        </w:rPr>
        <w:t>.</w:t>
      </w:r>
    </w:p>
    <w:p w:rsidR="0054390F" w:rsidRDefault="0054390F" w:rsidP="0054390F">
      <w:pPr>
        <w:suppressAutoHyphens w:val="0"/>
        <w:overflowPunct/>
        <w:autoSpaceDN w:val="0"/>
        <w:adjustRightInd w:val="0"/>
        <w:jc w:val="both"/>
        <w:rPr>
          <w:rFonts w:eastAsia="Calibri"/>
          <w:color w:val="0000FF"/>
          <w:sz w:val="24"/>
          <w:szCs w:val="24"/>
          <w:u w:val="single"/>
          <w:lang w:eastAsia="it-IT"/>
        </w:rPr>
      </w:pPr>
    </w:p>
    <w:p w:rsidR="0054390F" w:rsidRDefault="0054390F" w:rsidP="0054390F">
      <w:pPr>
        <w:suppressAutoHyphens w:val="0"/>
        <w:overflowPunct/>
        <w:autoSpaceDN w:val="0"/>
        <w:adjustRightInd w:val="0"/>
        <w:jc w:val="both"/>
        <w:rPr>
          <w:rFonts w:eastAsia="Calibri"/>
          <w:color w:val="0000FF"/>
          <w:sz w:val="24"/>
          <w:szCs w:val="24"/>
          <w:u w:val="single"/>
          <w:lang w:eastAsia="it-IT"/>
        </w:rPr>
      </w:pPr>
    </w:p>
    <w:p w:rsidR="0054390F" w:rsidRDefault="0054390F" w:rsidP="0054390F">
      <w:pPr>
        <w:suppressAutoHyphens w:val="0"/>
        <w:overflowPunct/>
        <w:autoSpaceDN w:val="0"/>
        <w:adjustRightInd w:val="0"/>
        <w:rPr>
          <w:b/>
          <w:bCs/>
          <w:color w:val="000000"/>
          <w:sz w:val="24"/>
          <w:szCs w:val="24"/>
          <w:lang w:eastAsia="it-IT"/>
        </w:rPr>
      </w:pPr>
    </w:p>
    <w:p w:rsidR="0054390F" w:rsidRDefault="0054390F" w:rsidP="00543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overflowPunct/>
        <w:autoSpaceDN w:val="0"/>
        <w:adjustRightInd w:val="0"/>
        <w:jc w:val="both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Informativa sul trattamento dei dati personali forniti con l’istanza ai sensi dell’art. 13 del Reg. (UE) 2016/679</w:t>
      </w:r>
    </w:p>
    <w:p w:rsidR="0054390F" w:rsidRDefault="0054390F" w:rsidP="0054390F">
      <w:pPr>
        <w:suppressAutoHyphens w:val="0"/>
        <w:overflowPunct/>
        <w:autoSpaceDN w:val="0"/>
        <w:adjustRightInd w:val="0"/>
        <w:rPr>
          <w:b/>
          <w:bCs/>
          <w:color w:val="000000"/>
          <w:sz w:val="24"/>
          <w:szCs w:val="24"/>
          <w:lang w:eastAsia="it-IT"/>
        </w:rPr>
      </w:pPr>
    </w:p>
    <w:p w:rsidR="0054390F" w:rsidRDefault="0054390F" w:rsidP="0054390F">
      <w:pPr>
        <w:suppressAutoHyphens w:val="0"/>
        <w:overflowPunct/>
        <w:autoSpaceDN w:val="0"/>
        <w:adjustRightInd w:val="0"/>
        <w:jc w:val="center"/>
        <w:rPr>
          <w:rFonts w:ascii="Cambria" w:hAnsi="Cambria" w:cs="Cambria"/>
          <w:color w:val="000000"/>
          <w:sz w:val="16"/>
          <w:szCs w:val="16"/>
          <w:lang w:eastAsia="it-IT"/>
        </w:rPr>
      </w:pPr>
    </w:p>
    <w:p w:rsidR="0054390F" w:rsidRDefault="0054390F" w:rsidP="0054390F">
      <w:pPr>
        <w:suppressAutoHyphens w:val="0"/>
        <w:overflowPunct/>
        <w:autoSpaceDN w:val="0"/>
        <w:adjustRightInd w:val="0"/>
        <w:ind w:firstLine="105"/>
        <w:jc w:val="both"/>
        <w:rPr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1. Finalità e base giuridica del trattamento</w:t>
      </w:r>
      <w:r>
        <w:rPr>
          <w:color w:val="000000"/>
          <w:sz w:val="24"/>
          <w:szCs w:val="24"/>
          <w:lang w:eastAsia="it-IT"/>
        </w:rPr>
        <w:t xml:space="preserve">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I dati personali verranno trattati per lo svolgimento di attività connesse al presente procedimento nel rispetto dei principi di cui all’art. 5 del Reg. (UE).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La base giuridica del trattamento è costituita dal diritto di chiunque di richiedere i documenti, informazioni o dati oggetto di pubblicazione obbligatoria da parte delle pubbliche amministrazioni nei casi in cui sia stata omessa la loro pubblicazione, secondo quanto previsto dall’art. 5, comma 1, del D.lgs. 33/2013 e ss.</w:t>
      </w:r>
      <w:proofErr w:type="gramStart"/>
      <w:r>
        <w:rPr>
          <w:color w:val="000000"/>
          <w:sz w:val="24"/>
          <w:szCs w:val="24"/>
          <w:lang w:eastAsia="it-IT"/>
        </w:rPr>
        <w:t>mm.ii.</w:t>
      </w:r>
      <w:proofErr w:type="gramEnd"/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>2. Natura del conferimento</w:t>
      </w:r>
      <w:r>
        <w:rPr>
          <w:color w:val="000000"/>
          <w:sz w:val="24"/>
          <w:szCs w:val="24"/>
          <w:lang w:eastAsia="it-IT"/>
        </w:rPr>
        <w:t xml:space="preserve">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Il conferimento dei dati è obbligatorio e il rifiuto a fornirli comporterà l’impossibilità di dar corso alla procedura stessa e ai conseguenti adempimenti.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3. Modalità del trattamento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In relazione alle finalità di cui sopra, il trattamento dei dati personali avverrà con modalità informatiche e manuali, in modo da garantire la riservatezza e la sicurezza degli stessi.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4. Categorie di soggetti ai quali i dati personali possono essere comunicati o che possono venirne a conoscenza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I dati forniti saranno comunicati ai soggetti che agiscono sotto l’autorità del Titolare, nonché ai dipendenti e collaboratori, anche esterni, del Titolare che forniscono servizi strumentali alle finalità </w:t>
      </w:r>
      <w:r>
        <w:rPr>
          <w:color w:val="000000"/>
          <w:sz w:val="24"/>
          <w:szCs w:val="24"/>
          <w:lang w:eastAsia="it-IT"/>
        </w:rPr>
        <w:lastRenderedPageBreak/>
        <w:t xml:space="preserve">di cui sopra (come, ad esempio, servizi informatici, tecnici, ecc.), che agiranno in qualità di Incaricati del trattamento. I dati personali potranno essere comunicati ad altri soggetti pubblici e/o privati unicamente in forza di una disposizione di legge o di regolamento che lo preveda.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b/>
          <w:color w:val="000000"/>
          <w:sz w:val="24"/>
          <w:szCs w:val="24"/>
          <w:lang w:eastAsia="it-IT"/>
        </w:rPr>
        <w:t>5. Diritti dell’interessato</w:t>
      </w:r>
      <w:r>
        <w:rPr>
          <w:color w:val="000000"/>
          <w:sz w:val="24"/>
          <w:szCs w:val="24"/>
          <w:lang w:eastAsia="it-IT"/>
        </w:rPr>
        <w:t xml:space="preserve">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 xml:space="preserve">All’interessato saranno riconosciuti i diritti di cui agli artt. 15 e ss. del </w:t>
      </w:r>
      <w:r>
        <w:rPr>
          <w:bCs/>
          <w:color w:val="000000"/>
          <w:sz w:val="24"/>
          <w:szCs w:val="24"/>
          <w:lang w:eastAsia="it-IT"/>
        </w:rPr>
        <w:t xml:space="preserve">Reg. (UE) 2016/679 </w:t>
      </w:r>
      <w:r>
        <w:rPr>
          <w:color w:val="000000"/>
          <w:sz w:val="24"/>
          <w:szCs w:val="24"/>
          <w:lang w:eastAsia="it-IT"/>
        </w:rPr>
        <w:t xml:space="preserve">e, in particolare, il diritto di accedere ai propri dati personali (art. 15), di chiederne la rettifica e l’aggiornamento se inesatti o incompleti (art. 16), la cancellazione ovvero il “diritto all’oblio” (art. 17), la limitazione di trattamento (art. 18) e l’opposizione al loro trattamento (art. 21). 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color w:val="000000"/>
          <w:sz w:val="24"/>
          <w:szCs w:val="24"/>
          <w:lang w:eastAsia="it-IT"/>
        </w:rPr>
      </w:pPr>
      <w:r>
        <w:rPr>
          <w:color w:val="000000"/>
          <w:sz w:val="24"/>
          <w:szCs w:val="24"/>
          <w:lang w:eastAsia="it-IT"/>
        </w:rPr>
        <w:t>Gli interessati potranno, laddove ricorrano i presupposti, inoltrare eventuale reclamo al Garante per la protezione dei dati personali.</w:t>
      </w:r>
    </w:p>
    <w:p w:rsidR="0054390F" w:rsidRDefault="0054390F" w:rsidP="0054390F">
      <w:pPr>
        <w:suppressAutoHyphens w:val="0"/>
        <w:overflowPunct/>
        <w:autoSpaceDN w:val="0"/>
        <w:adjustRightInd w:val="0"/>
        <w:ind w:left="105"/>
        <w:jc w:val="both"/>
        <w:rPr>
          <w:b/>
          <w:bCs/>
          <w:color w:val="000000"/>
          <w:sz w:val="24"/>
          <w:szCs w:val="24"/>
          <w:lang w:eastAsia="it-IT"/>
        </w:rPr>
      </w:pPr>
      <w:r>
        <w:rPr>
          <w:b/>
          <w:bCs/>
          <w:color w:val="000000"/>
          <w:sz w:val="24"/>
          <w:szCs w:val="24"/>
          <w:lang w:eastAsia="it-IT"/>
        </w:rPr>
        <w:t xml:space="preserve">6. Titolare del trattamento, soggetti autorizzati al trattamento e Responsabile della Protezione dei Dati </w:t>
      </w: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  <w:r>
        <w:rPr>
          <w:rFonts w:eastAsia="Calibri"/>
          <w:sz w:val="24"/>
          <w:szCs w:val="24"/>
          <w:lang w:eastAsia="it-IT"/>
        </w:rPr>
        <w:t xml:space="preserve">Titolare del trattamento dei dati: Consiglio regionale della Calabria; e-mail:    </w:t>
      </w:r>
      <w:hyperlink r:id="rId12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titolaretrattamentodati@consrc.it</w:t>
        </w:r>
      </w:hyperlink>
      <w:r>
        <w:rPr>
          <w:rFonts w:eastAsia="Calibri"/>
          <w:sz w:val="24"/>
          <w:szCs w:val="24"/>
          <w:lang w:eastAsia="it-IT"/>
        </w:rPr>
        <w:t xml:space="preserve">; PEC: </w:t>
      </w:r>
      <w:hyperlink r:id="rId13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consiglioregionale@pec.consrc.it</w:t>
        </w:r>
      </w:hyperlink>
      <w:r>
        <w:rPr>
          <w:rFonts w:eastAsia="Calibri"/>
          <w:sz w:val="24"/>
          <w:szCs w:val="24"/>
          <w:lang w:eastAsia="it-IT"/>
        </w:rPr>
        <w:t>; tel.: 0965.880111; fax: 0965.880659, con sede in via Cardinale Portanova snc, 89123 -  Reggio Calabria.</w:t>
      </w: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  <w:r>
        <w:rPr>
          <w:rFonts w:eastAsia="Calibri"/>
          <w:sz w:val="24"/>
          <w:szCs w:val="24"/>
          <w:lang w:eastAsia="it-IT"/>
        </w:rPr>
        <w:t xml:space="preserve">Soggetto autorizzato al trattamento dei dati personali sotto l’autorità del titolare: Responsabile per la prevenzione della corruzione e della trasparenza </w:t>
      </w:r>
      <w:r>
        <w:rPr>
          <w:rFonts w:eastAsia="Calibri"/>
          <w:i/>
          <w:sz w:val="24"/>
          <w:szCs w:val="24"/>
          <w:lang w:eastAsia="it-IT"/>
        </w:rPr>
        <w:t>pro tempore</w:t>
      </w:r>
      <w:r>
        <w:rPr>
          <w:rFonts w:eastAsia="Calibri"/>
          <w:sz w:val="24"/>
          <w:szCs w:val="24"/>
          <w:lang w:eastAsia="it-IT"/>
        </w:rPr>
        <w:t xml:space="preserve"> c/o Consiglio regionale della Calabria: </w:t>
      </w:r>
      <w:hyperlink r:id="rId14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trasparenza@consrc.it</w:t>
        </w:r>
      </w:hyperlink>
      <w:r>
        <w:rPr>
          <w:rFonts w:eastAsia="Calibri"/>
          <w:sz w:val="24"/>
          <w:szCs w:val="24"/>
          <w:lang w:eastAsia="it-IT"/>
        </w:rPr>
        <w:t>.</w:t>
      </w: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  <w:r>
        <w:rPr>
          <w:rFonts w:eastAsia="Calibri"/>
          <w:sz w:val="24"/>
          <w:szCs w:val="24"/>
          <w:lang w:eastAsia="it-IT"/>
        </w:rPr>
        <w:t xml:space="preserve">Responsabile della Protezione dei Dati: e-mail: </w:t>
      </w:r>
      <w:hyperlink r:id="rId15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rpd@consrc.it</w:t>
        </w:r>
      </w:hyperlink>
      <w:r>
        <w:rPr>
          <w:rFonts w:eastAsia="Calibri"/>
          <w:sz w:val="24"/>
          <w:szCs w:val="24"/>
          <w:lang w:eastAsia="it-IT"/>
        </w:rPr>
        <w:t xml:space="preserve">; PEC: </w:t>
      </w:r>
      <w:hyperlink r:id="rId16" w:history="1">
        <w:r>
          <w:rPr>
            <w:rStyle w:val="Collegamentoipertestuale"/>
            <w:rFonts w:eastAsia="Calibri"/>
            <w:sz w:val="24"/>
            <w:szCs w:val="24"/>
            <w:lang w:eastAsia="it-IT"/>
          </w:rPr>
          <w:t>rpd@pec.consrc.it</w:t>
        </w:r>
      </w:hyperlink>
      <w:r>
        <w:rPr>
          <w:rFonts w:eastAsia="Calibri"/>
          <w:sz w:val="24"/>
          <w:szCs w:val="24"/>
          <w:lang w:eastAsia="it-IT"/>
        </w:rPr>
        <w:t>.</w:t>
      </w: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</w:p>
    <w:p w:rsidR="0054390F" w:rsidRDefault="0054390F" w:rsidP="0054390F">
      <w:pPr>
        <w:ind w:left="142"/>
        <w:jc w:val="both"/>
        <w:rPr>
          <w:rFonts w:eastAsia="Calibri"/>
          <w:sz w:val="24"/>
          <w:szCs w:val="24"/>
          <w:lang w:eastAsia="it-IT"/>
        </w:rPr>
      </w:pPr>
    </w:p>
    <w:p w:rsidR="0054390F" w:rsidRDefault="0054390F" w:rsidP="0054390F">
      <w:pPr>
        <w:ind w:left="142"/>
        <w:jc w:val="both"/>
        <w:rPr>
          <w:sz w:val="24"/>
          <w:szCs w:val="24"/>
        </w:rPr>
      </w:pPr>
    </w:p>
    <w:p w:rsidR="0054390F" w:rsidRDefault="0054390F" w:rsidP="0054390F">
      <w:pPr>
        <w:jc w:val="both"/>
        <w:rPr>
          <w:sz w:val="24"/>
          <w:szCs w:val="24"/>
          <w:highlight w:val="yellow"/>
        </w:rPr>
      </w:pPr>
    </w:p>
    <w:p w:rsidR="00FB314B" w:rsidRDefault="0054390F" w:rsidP="0054390F">
      <w:r>
        <w:rPr>
          <w:sz w:val="22"/>
          <w:szCs w:val="22"/>
        </w:rPr>
        <w:t>Luogo e data_________________________                   Firma_________________________</w:t>
      </w:r>
    </w:p>
    <w:sectPr w:rsidR="00FB314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731" w:rsidRDefault="007C6731" w:rsidP="00CD5592">
      <w:r>
        <w:separator/>
      </w:r>
    </w:p>
  </w:endnote>
  <w:endnote w:type="continuationSeparator" w:id="0">
    <w:p w:rsidR="007C6731" w:rsidRDefault="007C6731" w:rsidP="00CD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lish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92" w:rsidRDefault="00CD55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2849234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:rsidR="00CD5592" w:rsidRDefault="00CD559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D5592" w:rsidRDefault="00CD55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92" w:rsidRDefault="00CD55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731" w:rsidRDefault="007C6731" w:rsidP="00CD5592">
      <w:r>
        <w:separator/>
      </w:r>
    </w:p>
  </w:footnote>
  <w:footnote w:type="continuationSeparator" w:id="0">
    <w:p w:rsidR="007C6731" w:rsidRDefault="007C6731" w:rsidP="00CD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92" w:rsidRDefault="00CD55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92" w:rsidRDefault="00CD55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592" w:rsidRDefault="00CD55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5"/>
    <w:rsid w:val="00030FF5"/>
    <w:rsid w:val="0054390F"/>
    <w:rsid w:val="007C6731"/>
    <w:rsid w:val="00CD5592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C0A1-0F76-4242-A1EB-5ED5F9A1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90F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439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55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559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D55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559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5MSDSdsjjnvTyWls_WO-N-RCqhi1--S_gAR_bQ1uk54/mobilebasic" TargetMode="External"/><Relationship Id="rId13" Type="http://schemas.openxmlformats.org/officeDocument/2006/relationships/hyperlink" Target="mailto:consiglioregionale@pec.consrc.it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hyperlink" Target="https://docs.google.com/document/d/15MSDSdsjjnvTyWls_WO-N-RCqhi1--S_gAR_bQ1uk54/mobilebasic" TargetMode="External"/><Relationship Id="rId12" Type="http://schemas.openxmlformats.org/officeDocument/2006/relationships/hyperlink" Target="mailto:titolaretrattamentodati@consrc.it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rpd@pec.consrc.it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segretariato.generale@pec.consrc.i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rpd@consrc.i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egretariato.generale@consrc.it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trasparenza@consrc.it" TargetMode="External"/><Relationship Id="rId14" Type="http://schemas.openxmlformats.org/officeDocument/2006/relationships/hyperlink" Target="mailto:trasparenza@consrc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Tropeano</dc:creator>
  <cp:keywords/>
  <dc:description/>
  <cp:lastModifiedBy>Loredana Tropeano</cp:lastModifiedBy>
  <cp:revision>4</cp:revision>
  <dcterms:created xsi:type="dcterms:W3CDTF">2019-05-14T10:44:00Z</dcterms:created>
  <dcterms:modified xsi:type="dcterms:W3CDTF">2019-05-14T10:44:00Z</dcterms:modified>
</cp:coreProperties>
</file>