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6E91" w:rsidRPr="00D31C81" w:rsidRDefault="00B91D48" w:rsidP="00D31C81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D31C81">
        <w:rPr>
          <w:rFonts w:ascii="Times New Roman" w:eastAsia="Times New Roman" w:hAnsi="Times New Roman" w:cs="Times New Roman"/>
          <w:b/>
          <w:sz w:val="24"/>
          <w:szCs w:val="24"/>
        </w:rPr>
        <w:t>Agli organi di stampa</w:t>
      </w:r>
    </w:p>
    <w:p w:rsidR="00E36E91" w:rsidRPr="00D31C81" w:rsidRDefault="00E36E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36E91" w:rsidRPr="00D31C81" w:rsidRDefault="00B91D48" w:rsidP="00D31C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1C81">
        <w:rPr>
          <w:rFonts w:ascii="Times New Roman" w:hAnsi="Times New Roman" w:cs="Times New Roman"/>
          <w:sz w:val="24"/>
          <w:szCs w:val="24"/>
        </w:rPr>
        <w:t>La tragedia di Corleone non deve lasciarci tranquilli, non può non scuotere chi è</w:t>
      </w:r>
      <w:r w:rsidR="00D31C81" w:rsidRPr="00D31C81">
        <w:rPr>
          <w:rFonts w:ascii="Times New Roman" w:hAnsi="Times New Roman" w:cs="Times New Roman"/>
          <w:sz w:val="24"/>
          <w:szCs w:val="24"/>
        </w:rPr>
        <w:t xml:space="preserve"> preposto a svolgere compiti </w:t>
      </w:r>
      <w:r w:rsidRPr="00D31C81">
        <w:rPr>
          <w:rFonts w:ascii="Times New Roman" w:hAnsi="Times New Roman" w:cs="Times New Roman"/>
          <w:sz w:val="24"/>
          <w:szCs w:val="24"/>
        </w:rPr>
        <w:t xml:space="preserve">istituzionali </w:t>
      </w:r>
      <w:r w:rsidR="00D31C81" w:rsidRPr="00D31C81">
        <w:rPr>
          <w:rFonts w:ascii="Times New Roman" w:hAnsi="Times New Roman" w:cs="Times New Roman"/>
          <w:sz w:val="24"/>
          <w:szCs w:val="24"/>
        </w:rPr>
        <w:t>a garanzia e tutela de</w:t>
      </w:r>
      <w:r w:rsidRPr="00D31C81">
        <w:rPr>
          <w:rFonts w:ascii="Times New Roman" w:hAnsi="Times New Roman" w:cs="Times New Roman"/>
          <w:sz w:val="24"/>
          <w:szCs w:val="24"/>
        </w:rPr>
        <w:t>i diritti delle persone con disabilità. Serve maggiore senso di responsabilità, più attenzione e scrupolo per u</w:t>
      </w:r>
      <w:r w:rsidRPr="00D31C81">
        <w:rPr>
          <w:rFonts w:ascii="Times New Roman" w:hAnsi="Times New Roman" w:cs="Times New Roman"/>
          <w:sz w:val="24"/>
          <w:szCs w:val="24"/>
        </w:rPr>
        <w:t>n mondo che senza il sostegno del resto della società non vive.</w:t>
      </w:r>
    </w:p>
    <w:p w:rsidR="00E36E91" w:rsidRPr="00D31C81" w:rsidRDefault="00D31C81" w:rsidP="00D31C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1C81">
        <w:rPr>
          <w:rFonts w:ascii="Times New Roman" w:hAnsi="Times New Roman" w:cs="Times New Roman"/>
          <w:sz w:val="24"/>
          <w:szCs w:val="24"/>
        </w:rPr>
        <w:t>E se vogliamo davvero definirci civili</w:t>
      </w:r>
      <w:r w:rsidR="00B91D48" w:rsidRPr="00D31C81">
        <w:rPr>
          <w:rFonts w:ascii="Times New Roman" w:hAnsi="Times New Roman" w:cs="Times New Roman"/>
          <w:sz w:val="24"/>
          <w:szCs w:val="24"/>
        </w:rPr>
        <w:t>, dobbiamo partire dalla consapevolezza di quanto sia necessario che le Istituzioni rispondano "presente" ogniqualvolta un bisogno emerge disperato dall'oblio</w:t>
      </w:r>
      <w:r w:rsidRPr="00D31C81">
        <w:rPr>
          <w:rFonts w:ascii="Times New Roman" w:hAnsi="Times New Roman" w:cs="Times New Roman"/>
          <w:sz w:val="24"/>
          <w:szCs w:val="24"/>
        </w:rPr>
        <w:t>, che le orecchie non restino s</w:t>
      </w:r>
      <w:r w:rsidR="00B91D48" w:rsidRPr="00D31C81">
        <w:rPr>
          <w:rFonts w:ascii="Times New Roman" w:hAnsi="Times New Roman" w:cs="Times New Roman"/>
          <w:sz w:val="24"/>
          <w:szCs w:val="24"/>
        </w:rPr>
        <w:t>orde a quelle grida che provengono dall'angoscia di una madre che vive la frustrazione, l'impotenza di non riuscire a svegliare le coscienze di chi si trince</w:t>
      </w:r>
      <w:r w:rsidRPr="00D31C81">
        <w:rPr>
          <w:rFonts w:ascii="Times New Roman" w:hAnsi="Times New Roman" w:cs="Times New Roman"/>
          <w:sz w:val="24"/>
          <w:szCs w:val="24"/>
        </w:rPr>
        <w:t>r</w:t>
      </w:r>
      <w:r w:rsidR="00B91D48" w:rsidRPr="00D31C81">
        <w:rPr>
          <w:rFonts w:ascii="Times New Roman" w:hAnsi="Times New Roman" w:cs="Times New Roman"/>
          <w:sz w:val="24"/>
          <w:szCs w:val="24"/>
        </w:rPr>
        <w:t xml:space="preserve">a dietro mancanza di fondi, </w:t>
      </w:r>
      <w:r w:rsidRPr="00D31C81">
        <w:rPr>
          <w:rFonts w:ascii="Times New Roman" w:hAnsi="Times New Roman" w:cs="Times New Roman"/>
          <w:sz w:val="24"/>
          <w:szCs w:val="24"/>
        </w:rPr>
        <w:t>incapacità progettuale</w:t>
      </w:r>
      <w:r w:rsidR="00B91D48" w:rsidRPr="00D31C81">
        <w:rPr>
          <w:rFonts w:ascii="Times New Roman" w:hAnsi="Times New Roman" w:cs="Times New Roman"/>
          <w:sz w:val="24"/>
          <w:szCs w:val="24"/>
        </w:rPr>
        <w:t xml:space="preserve">, </w:t>
      </w:r>
      <w:r w:rsidRPr="00D31C81">
        <w:rPr>
          <w:rFonts w:ascii="Times New Roman" w:hAnsi="Times New Roman" w:cs="Times New Roman"/>
          <w:sz w:val="24"/>
          <w:szCs w:val="24"/>
        </w:rPr>
        <w:t>rigidità</w:t>
      </w:r>
      <w:r w:rsidR="00B91D48" w:rsidRPr="00D31C81">
        <w:rPr>
          <w:rFonts w:ascii="Times New Roman" w:hAnsi="Times New Roman" w:cs="Times New Roman"/>
          <w:sz w:val="24"/>
          <w:szCs w:val="24"/>
        </w:rPr>
        <w:t xml:space="preserve"> burocratich</w:t>
      </w:r>
      <w:r w:rsidR="00B91D48" w:rsidRPr="00D31C81">
        <w:rPr>
          <w:rFonts w:ascii="Times New Roman" w:hAnsi="Times New Roman" w:cs="Times New Roman"/>
          <w:sz w:val="24"/>
          <w:szCs w:val="24"/>
        </w:rPr>
        <w:t xml:space="preserve">e, </w:t>
      </w:r>
      <w:r w:rsidR="00B91D48" w:rsidRPr="00D31C81">
        <w:rPr>
          <w:rFonts w:ascii="Times New Roman" w:hAnsi="Times New Roman" w:cs="Times New Roman"/>
          <w:sz w:val="24"/>
          <w:szCs w:val="24"/>
        </w:rPr>
        <w:t>insensibilità e disinteresse.</w:t>
      </w:r>
    </w:p>
    <w:p w:rsidR="00E36E91" w:rsidRPr="00D31C81" w:rsidRDefault="00B91D48" w:rsidP="00D31C8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31C81">
        <w:rPr>
          <w:rFonts w:ascii="Times New Roman" w:hAnsi="Times New Roman" w:cs="Times New Roman"/>
          <w:sz w:val="24"/>
          <w:szCs w:val="24"/>
        </w:rPr>
        <w:t xml:space="preserve">L'indifferenza è il nemico n. 1 della disabilità e tutti dobbiamo ritenerci corresponsabili della terribile tragedia siciliana, </w:t>
      </w:r>
      <w:r w:rsidR="00D31C81">
        <w:rPr>
          <w:rFonts w:ascii="Times New Roman" w:hAnsi="Times New Roman" w:cs="Times New Roman"/>
          <w:sz w:val="24"/>
          <w:szCs w:val="24"/>
        </w:rPr>
        <w:t xml:space="preserve">per non avere intercettato l’ennesimo allarme, </w:t>
      </w:r>
      <w:r w:rsidRPr="00D31C81">
        <w:rPr>
          <w:rFonts w:ascii="Times New Roman" w:hAnsi="Times New Roman" w:cs="Times New Roman"/>
          <w:sz w:val="24"/>
          <w:szCs w:val="24"/>
        </w:rPr>
        <w:t>perché ciascuno di noi pu</w:t>
      </w:r>
      <w:r w:rsidR="00D31C81" w:rsidRPr="00D31C81">
        <w:rPr>
          <w:rFonts w:ascii="Times New Roman" w:hAnsi="Times New Roman" w:cs="Times New Roman"/>
          <w:sz w:val="24"/>
          <w:szCs w:val="24"/>
        </w:rPr>
        <w:t>ò</w:t>
      </w:r>
      <w:r w:rsidR="00D31C81">
        <w:rPr>
          <w:rFonts w:ascii="Times New Roman" w:hAnsi="Times New Roman" w:cs="Times New Roman"/>
          <w:sz w:val="24"/>
          <w:szCs w:val="24"/>
        </w:rPr>
        <w:t xml:space="preserve"> </w:t>
      </w:r>
      <w:r w:rsidRPr="00D31C81">
        <w:rPr>
          <w:rFonts w:ascii="Times New Roman" w:hAnsi="Times New Roman" w:cs="Times New Roman"/>
          <w:sz w:val="24"/>
          <w:szCs w:val="24"/>
        </w:rPr>
        <w:t>fare qualcosa in più ogni giorno per i nostri concittadini più fr</w:t>
      </w:r>
      <w:r w:rsidRPr="00D31C81">
        <w:rPr>
          <w:rFonts w:ascii="Times New Roman" w:hAnsi="Times New Roman" w:cs="Times New Roman"/>
          <w:sz w:val="24"/>
          <w:szCs w:val="24"/>
        </w:rPr>
        <w:t>agili</w:t>
      </w:r>
      <w:r w:rsidR="00D31C81">
        <w:rPr>
          <w:rFonts w:ascii="Times New Roman" w:hAnsi="Times New Roman" w:cs="Times New Roman"/>
          <w:sz w:val="24"/>
          <w:szCs w:val="24"/>
        </w:rPr>
        <w:t xml:space="preserve"> e per evitare quelle disgrazie</w:t>
      </w:r>
      <w:r w:rsidRPr="00D31C81">
        <w:rPr>
          <w:rFonts w:ascii="Times New Roman" w:hAnsi="Times New Roman" w:cs="Times New Roman"/>
          <w:sz w:val="24"/>
          <w:szCs w:val="24"/>
        </w:rPr>
        <w:t>, non voltando mai lo sguardo nè distogliendo il pensiero da chi chiede s</w:t>
      </w:r>
      <w:r w:rsidR="00D31C81" w:rsidRPr="00D31C81">
        <w:rPr>
          <w:rFonts w:ascii="Times New Roman" w:hAnsi="Times New Roman" w:cs="Times New Roman"/>
          <w:sz w:val="24"/>
          <w:szCs w:val="24"/>
        </w:rPr>
        <w:t xml:space="preserve">oltanto maggiore rispetto </w:t>
      </w:r>
      <w:r w:rsidRPr="00D31C81">
        <w:rPr>
          <w:rFonts w:ascii="Times New Roman" w:hAnsi="Times New Roman" w:cs="Times New Roman"/>
          <w:sz w:val="24"/>
          <w:szCs w:val="24"/>
        </w:rPr>
        <w:t>per la propria dignità di essere umano.</w:t>
      </w:r>
    </w:p>
    <w:p w:rsidR="00E36E91" w:rsidRPr="00D31C81" w:rsidRDefault="00E36E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36E91" w:rsidRPr="00D31C81" w:rsidRDefault="00B91D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31C81">
        <w:rPr>
          <w:rFonts w:ascii="Times New Roman" w:eastAsia="Times New Roman" w:hAnsi="Times New Roman" w:cs="Times New Roman"/>
          <w:sz w:val="24"/>
          <w:szCs w:val="24"/>
        </w:rPr>
        <w:t>avv. Ernesto Siclari</w:t>
      </w:r>
    </w:p>
    <w:p w:rsidR="00E36E91" w:rsidRPr="00D31C81" w:rsidRDefault="00B91D4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D31C81">
        <w:rPr>
          <w:rFonts w:ascii="Times New Roman" w:eastAsia="Times New Roman" w:hAnsi="Times New Roman" w:cs="Times New Roman"/>
          <w:sz w:val="24"/>
          <w:szCs w:val="24"/>
        </w:rPr>
        <w:t>Garante dei diritti delle persone con d</w:t>
      </w:r>
      <w:bookmarkStart w:id="0" w:name="_GoBack"/>
      <w:bookmarkEnd w:id="0"/>
      <w:r w:rsidRPr="00D31C81">
        <w:rPr>
          <w:rFonts w:ascii="Times New Roman" w:eastAsia="Times New Roman" w:hAnsi="Times New Roman" w:cs="Times New Roman"/>
          <w:sz w:val="24"/>
          <w:szCs w:val="24"/>
        </w:rPr>
        <w:t>isabilità della Regione Calabria</w:t>
      </w:r>
    </w:p>
    <w:sectPr w:rsidR="00E36E91" w:rsidRPr="00D31C81" w:rsidSect="00374694">
      <w:headerReference w:type="default" r:id="rId7"/>
      <w:footerReference w:type="default" r:id="rId8"/>
      <w:pgSz w:w="11906" w:h="16838"/>
      <w:pgMar w:top="1417" w:right="1134" w:bottom="1134" w:left="1134" w:header="56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1D48" w:rsidRDefault="00B91D48">
      <w:pPr>
        <w:spacing w:after="0" w:line="240" w:lineRule="auto"/>
      </w:pPr>
      <w:r>
        <w:rPr>
          <w:rFonts w:ascii="Calibri"/>
        </w:rPr>
        <w:separator/>
      </w:r>
    </w:p>
  </w:endnote>
  <w:endnote w:type="continuationSeparator" w:id="1">
    <w:p w:rsidR="00B91D48" w:rsidRDefault="00B91D48">
      <w:pPr>
        <w:spacing w:after="0" w:line="240" w:lineRule="auto"/>
      </w:pPr>
      <w:r>
        <w:rPr>
          <w:rFonts w:ascii="Calibri"/>
        </w:rP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E91" w:rsidRDefault="00B91D48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Garante dei Diritti delle Persone con Disabilità</w:t>
    </w:r>
  </w:p>
  <w:p w:rsidR="00E36E91" w:rsidRDefault="00B91D48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Consiglio Regionale della Calabria</w:t>
    </w:r>
  </w:p>
  <w:p w:rsidR="00E36E91" w:rsidRDefault="00B91D48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Via Cardinale Portanova 89123 Reggio Calabria</w:t>
    </w:r>
  </w:p>
  <w:p w:rsidR="00E36E91" w:rsidRDefault="00E36E91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hyperlink r:id="rId1">
      <w:r w:rsidR="00B91D48">
        <w:rPr>
          <w:rStyle w:val="Collegamentoipertestuale"/>
          <w:rFonts w:ascii="Monotype Corsiva" w:hAnsi="Monotype Corsiva" w:cs="Times New Roman"/>
          <w:sz w:val="20"/>
          <w:szCs w:val="20"/>
        </w:rPr>
        <w:t>garantedisabili@consrc.it</w:t>
      </w:r>
    </w:hyperlink>
    <w:r w:rsidR="00B91D48">
      <w:rPr>
        <w:rFonts w:ascii="Monotype Corsiva" w:hAnsi="Monotype Corsiva" w:cs="Times New Roman"/>
        <w:sz w:val="20"/>
        <w:szCs w:val="20"/>
      </w:rPr>
      <w:t xml:space="preserve"> – </w:t>
    </w:r>
    <w:hyperlink r:id="rId2">
      <w:r w:rsidR="00B91D48">
        <w:rPr>
          <w:rStyle w:val="Collegamentoipertestuale"/>
          <w:rFonts w:ascii="Monotype Corsiva" w:hAnsi="Monotype Corsiva" w:cs="Times New Roman"/>
          <w:sz w:val="20"/>
          <w:szCs w:val="20"/>
        </w:rPr>
        <w:t>garantedisabili@pec.consrc.it</w:t>
      </w:r>
    </w:hyperlink>
  </w:p>
  <w:p w:rsidR="00E36E91" w:rsidRDefault="00B91D48">
    <w:pPr>
      <w:pStyle w:val="Intestazione"/>
      <w:jc w:val="center"/>
      <w:rPr>
        <w:rFonts w:ascii="Monotype Corsiva" w:hAnsi="Monotype Corsiva" w:cs="Times New Roman"/>
        <w:sz w:val="20"/>
        <w:szCs w:val="20"/>
      </w:rPr>
    </w:pPr>
    <w:r>
      <w:rPr>
        <w:rFonts w:ascii="Monotype Corsiva" w:hAnsi="Monotype Corsiva" w:cs="Times New Roman"/>
        <w:sz w:val="20"/>
        <w:szCs w:val="20"/>
      </w:rPr>
      <w:t>0965.880772 0965.880333 0965.880743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1D48" w:rsidRDefault="00B91D48">
      <w:pPr>
        <w:spacing w:after="0" w:line="240" w:lineRule="auto"/>
      </w:pPr>
      <w:r>
        <w:rPr>
          <w:rFonts w:ascii="Calibri"/>
        </w:rPr>
        <w:separator/>
      </w:r>
    </w:p>
  </w:footnote>
  <w:footnote w:type="continuationSeparator" w:id="1">
    <w:p w:rsidR="00B91D48" w:rsidRDefault="00B91D48">
      <w:pPr>
        <w:spacing w:after="0" w:line="240" w:lineRule="auto"/>
      </w:pPr>
      <w:r>
        <w:rPr>
          <w:rFonts w:ascii="Calibri"/>
        </w:rP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6E91" w:rsidRDefault="00B91D48">
    <w:pPr>
      <w:pStyle w:val="Intestazione"/>
      <w:jc w:val="center"/>
    </w:pPr>
    <w:r>
      <w:rPr>
        <w:rFonts w:ascii="Calibri"/>
        <w:noProof/>
        <w:lang w:eastAsia="it-IT"/>
      </w:rPr>
      <w:drawing>
        <wp:inline distT="0" distB="0" distL="0" distR="0">
          <wp:extent cx="2093621" cy="1054093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ile:Logo Consiglio Regionale della Calabria.png - Wikipedi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5871" cy="106026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36E91" w:rsidRDefault="00B91D48">
    <w:pPr>
      <w:pStyle w:val="Intestazione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GARANTE</w:t>
    </w:r>
  </w:p>
  <w:p w:rsidR="00E36E91" w:rsidRDefault="00B91D48">
    <w:pPr>
      <w:pStyle w:val="Intestazione"/>
      <w:jc w:val="center"/>
      <w:rPr>
        <w:rFonts w:ascii="Times New Roman" w:hAnsi="Times New Roman" w:cs="Times New Roman"/>
        <w:b/>
        <w:sz w:val="20"/>
        <w:szCs w:val="20"/>
      </w:rPr>
    </w:pPr>
    <w:r>
      <w:rPr>
        <w:rFonts w:ascii="Times New Roman" w:hAnsi="Times New Roman" w:cs="Times New Roman"/>
        <w:b/>
        <w:sz w:val="20"/>
        <w:szCs w:val="20"/>
      </w:rPr>
      <w:t>DEI DIRITTI DELLE PERSONE CON DISABILITA’</w:t>
    </w:r>
  </w:p>
  <w:p w:rsidR="00E36E91" w:rsidRDefault="00E36E91">
    <w:pPr>
      <w:pStyle w:val="Intestazione"/>
      <w:jc w:val="center"/>
      <w:rPr>
        <w:rFonts w:ascii="Times New Roman" w:hAnsi="Times New Roman" w:cs="Times New Roman"/>
        <w:b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256CA3"/>
    <w:multiLevelType w:val="hybridMultilevel"/>
    <w:tmpl w:val="F3B058E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A4420D"/>
    <w:multiLevelType w:val="hybridMultilevel"/>
    <w:tmpl w:val="44166AB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7845EC"/>
    <w:multiLevelType w:val="hybridMultilevel"/>
    <w:tmpl w:val="68E69B9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51F82"/>
    <w:rsid w:val="00085391"/>
    <w:rsid w:val="000E517C"/>
    <w:rsid w:val="0013197F"/>
    <w:rsid w:val="00137FC6"/>
    <w:rsid w:val="001A3476"/>
    <w:rsid w:val="002C6508"/>
    <w:rsid w:val="0032317D"/>
    <w:rsid w:val="0034564D"/>
    <w:rsid w:val="0035422B"/>
    <w:rsid w:val="00374694"/>
    <w:rsid w:val="00383023"/>
    <w:rsid w:val="00480F30"/>
    <w:rsid w:val="00481E5A"/>
    <w:rsid w:val="004D1ECE"/>
    <w:rsid w:val="004F22A4"/>
    <w:rsid w:val="00577C40"/>
    <w:rsid w:val="0059744A"/>
    <w:rsid w:val="005B25A9"/>
    <w:rsid w:val="005D0B3B"/>
    <w:rsid w:val="0060501F"/>
    <w:rsid w:val="006770EF"/>
    <w:rsid w:val="006A2623"/>
    <w:rsid w:val="006F42BF"/>
    <w:rsid w:val="00722C04"/>
    <w:rsid w:val="00732F76"/>
    <w:rsid w:val="007C16B3"/>
    <w:rsid w:val="008461AC"/>
    <w:rsid w:val="008E787B"/>
    <w:rsid w:val="0095143C"/>
    <w:rsid w:val="009A2287"/>
    <w:rsid w:val="00A07CB4"/>
    <w:rsid w:val="00A13F7A"/>
    <w:rsid w:val="00A30932"/>
    <w:rsid w:val="00A61BCB"/>
    <w:rsid w:val="00A8499B"/>
    <w:rsid w:val="00A92BAD"/>
    <w:rsid w:val="00AA3EF6"/>
    <w:rsid w:val="00AA7E15"/>
    <w:rsid w:val="00AB341C"/>
    <w:rsid w:val="00AD16C4"/>
    <w:rsid w:val="00AE03B5"/>
    <w:rsid w:val="00AE3CC5"/>
    <w:rsid w:val="00B13AE8"/>
    <w:rsid w:val="00B41B4D"/>
    <w:rsid w:val="00B8631D"/>
    <w:rsid w:val="00B91D48"/>
    <w:rsid w:val="00BB3A09"/>
    <w:rsid w:val="00BD593C"/>
    <w:rsid w:val="00C13F0A"/>
    <w:rsid w:val="00C144B6"/>
    <w:rsid w:val="00C94220"/>
    <w:rsid w:val="00CB2F33"/>
    <w:rsid w:val="00CC5D10"/>
    <w:rsid w:val="00CE0B0F"/>
    <w:rsid w:val="00D31C81"/>
    <w:rsid w:val="00DD13E0"/>
    <w:rsid w:val="00E221E6"/>
    <w:rsid w:val="00E2747E"/>
    <w:rsid w:val="00E36E91"/>
    <w:rsid w:val="00E51F82"/>
    <w:rsid w:val="00E81E1F"/>
    <w:rsid w:val="00E9004B"/>
    <w:rsid w:val="00EA4BF1"/>
    <w:rsid w:val="00EB6577"/>
    <w:rsid w:val="00EC4C59"/>
    <w:rsid w:val="00F43AB3"/>
    <w:rsid w:val="00F557E7"/>
    <w:rsid w:val="00F6064B"/>
    <w:rsid w:val="00FF0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16B3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E51F82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6770E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6F42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42BF"/>
  </w:style>
  <w:style w:type="paragraph" w:styleId="Pidipagina">
    <w:name w:val="footer"/>
    <w:basedOn w:val="Normale"/>
    <w:link w:val="PidipaginaCarattere"/>
    <w:uiPriority w:val="99"/>
    <w:semiHidden/>
    <w:unhideWhenUsed/>
    <w:rsid w:val="006F42B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F42BF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42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F42B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38302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13197F"/>
    <w:rPr>
      <w:b/>
      <w:bCs/>
    </w:rPr>
  </w:style>
  <w:style w:type="character" w:styleId="Enfasicorsivo">
    <w:name w:val="Emphasis"/>
    <w:basedOn w:val="Carpredefinitoparagrafo"/>
    <w:uiPriority w:val="20"/>
    <w:qFormat/>
    <w:rsid w:val="0013197F"/>
    <w:rPr>
      <w:i/>
      <w:iCs/>
    </w:rPr>
  </w:style>
  <w:style w:type="paragraph" w:styleId="NormaleWeb">
    <w:name w:val="Normal (Web)"/>
    <w:basedOn w:val="Normale"/>
    <w:uiPriority w:val="99"/>
    <w:semiHidden/>
    <w:unhideWhenUsed/>
    <w:rsid w:val="009A2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18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07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26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69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44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03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1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2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80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pack://file%3a,,root,data,user,0,com.picsel.tgv.app.smartoffice,files,.tmpint,b80e6d42-d209-425c-8e61-f71fa3e66763.docx/word/styles.xml" TargetMode="External"/><Relationship Id="rId1" Type="http://schemas.openxmlformats.org/officeDocument/2006/relationships/hyperlink" Target="pack://file%3a,,root,data,user,0,com.picsel.tgv.app.smartoffice,files,.tmpint,b80e6d42-d209-425c-8e61-f71fa3e66763.docx/word/numbering.x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ernesto.siclari@outlook.it</dc:creator>
  <cp:lastModifiedBy>admin</cp:lastModifiedBy>
  <cp:revision>8</cp:revision>
  <cp:lastPrinted>2025-09-26T09:48:00Z</cp:lastPrinted>
  <dcterms:created xsi:type="dcterms:W3CDTF">2025-09-15T09:43:00Z</dcterms:created>
  <dcterms:modified xsi:type="dcterms:W3CDTF">2025-12-08T09:23:00Z</dcterms:modified>
</cp:coreProperties>
</file>