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B5" w:rsidRDefault="00AE03B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03B5" w:rsidRDefault="00AE03B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03B5" w:rsidRDefault="00137FC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AGLI ORGANI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STAMPA REGIONALI</w:t>
      </w:r>
    </w:p>
    <w:p w:rsidR="00AE03B5" w:rsidRDefault="00AE03B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FC6" w:rsidRDefault="00137F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Intervengo in merito all</w:t>
      </w:r>
      <w:r w:rsidR="00DD13E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DD13E0">
        <w:rPr>
          <w:rFonts w:ascii="Times New Roman" w:eastAsia="Times New Roman" w:hAnsi="Times New Roman" w:cs="Times New Roman"/>
          <w:sz w:val="24"/>
          <w:szCs w:val="24"/>
        </w:rPr>
        <w:t>ammatica vicenda dei fratelli</w:t>
      </w:r>
      <w:r w:rsidR="00DD13E0" w:rsidRPr="00137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13E0">
        <w:rPr>
          <w:rFonts w:ascii="Times New Roman" w:eastAsia="Times New Roman" w:hAnsi="Times New Roman" w:cs="Times New Roman"/>
          <w:sz w:val="24"/>
          <w:szCs w:val="24"/>
        </w:rPr>
        <w:t>Marko</w:t>
      </w:r>
      <w:proofErr w:type="spellEnd"/>
      <w:r w:rsidR="00DD13E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DD13E0">
        <w:rPr>
          <w:rFonts w:ascii="Times New Roman" w:eastAsia="Times New Roman" w:hAnsi="Times New Roman" w:cs="Times New Roman"/>
          <w:sz w:val="24"/>
          <w:szCs w:val="24"/>
        </w:rPr>
        <w:t>Branko</w:t>
      </w:r>
      <w:proofErr w:type="spellEnd"/>
      <w:r w:rsidR="00DD13E0">
        <w:rPr>
          <w:rFonts w:ascii="Times New Roman" w:eastAsia="Times New Roman" w:hAnsi="Times New Roman" w:cs="Times New Roman"/>
          <w:sz w:val="24"/>
          <w:szCs w:val="24"/>
        </w:rPr>
        <w:t xml:space="preserve">, persone ipovedenti, </w:t>
      </w:r>
      <w:r>
        <w:rPr>
          <w:rFonts w:ascii="Times New Roman" w:eastAsia="Times New Roman" w:hAnsi="Times New Roman" w:cs="Times New Roman"/>
          <w:sz w:val="24"/>
          <w:szCs w:val="24"/>
        </w:rPr>
        <w:t>che vede privata della energia elettrica l</w:t>
      </w:r>
      <w:r w:rsidR="00DD13E0">
        <w:rPr>
          <w:rFonts w:ascii="Times New Roman" w:eastAsia="Times New Roman" w:hAnsi="Times New Roman" w:cs="Times New Roman"/>
          <w:sz w:val="24"/>
          <w:szCs w:val="24"/>
        </w:rPr>
        <w:t xml:space="preserve">a loro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abitazione </w:t>
      </w:r>
      <w:r w:rsidR="00DD13E0">
        <w:rPr>
          <w:rFonts w:ascii="Times New Roman" w:eastAsia="Times New Roman" w:hAnsi="Times New Roman" w:cs="Times New Roman"/>
          <w:sz w:val="24"/>
          <w:szCs w:val="24"/>
        </w:rPr>
        <w:t xml:space="preserve">nel Comune di Rende (CS), sottolineando l’esigenza di dovere </w:t>
      </w:r>
      <w:r>
        <w:rPr>
          <w:rFonts w:ascii="Times New Roman" w:eastAsia="Times New Roman" w:hAnsi="Times New Roman" w:cs="Times New Roman"/>
          <w:sz w:val="24"/>
          <w:szCs w:val="24"/>
        </w:rPr>
        <w:t>tener</w:t>
      </w:r>
      <w:r w:rsidR="00DD13E0">
        <w:rPr>
          <w:rFonts w:ascii="Times New Roman" w:eastAsia="Times New Roman" w:hAnsi="Times New Roman" w:cs="Times New Roman"/>
          <w:sz w:val="24"/>
          <w:szCs w:val="24"/>
        </w:rPr>
        <w:t xml:space="preserve">e sempre a mente la natura di esseri umani da anteporre alla artefatta condizione di </w:t>
      </w:r>
      <w:r>
        <w:rPr>
          <w:rFonts w:ascii="Times New Roman" w:eastAsia="Times New Roman" w:hAnsi="Times New Roman" w:cs="Times New Roman"/>
          <w:sz w:val="24"/>
          <w:szCs w:val="24"/>
        </w:rPr>
        <w:t>consumatori.</w:t>
      </w:r>
    </w:p>
    <w:p w:rsidR="00137FC6" w:rsidRDefault="00137F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favola dei due bambini, oggi divenuti uomini, che ha emozionato la nostra regione negli an</w:t>
      </w:r>
      <w:r w:rsidR="00DD13E0">
        <w:rPr>
          <w:rFonts w:ascii="Times New Roman" w:eastAsia="Times New Roman" w:hAnsi="Times New Roman" w:cs="Times New Roman"/>
          <w:sz w:val="24"/>
          <w:szCs w:val="24"/>
        </w:rPr>
        <w:t xml:space="preserve">ni passati deve necessariamente registrare </w:t>
      </w:r>
      <w:r>
        <w:rPr>
          <w:rFonts w:ascii="Times New Roman" w:eastAsia="Times New Roman" w:hAnsi="Times New Roman" w:cs="Times New Roman"/>
          <w:sz w:val="24"/>
          <w:szCs w:val="24"/>
        </w:rPr>
        <w:t>un seguito in occasione di questa infelice vicenda</w:t>
      </w:r>
      <w:r w:rsidR="00DD13E0">
        <w:rPr>
          <w:rFonts w:ascii="Times New Roman" w:eastAsia="Times New Roman" w:hAnsi="Times New Roman" w:cs="Times New Roman"/>
          <w:sz w:val="24"/>
          <w:szCs w:val="24"/>
        </w:rPr>
        <w:t xml:space="preserve">, trovando il modo di superarla,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fine di consentire alla famiglia </w:t>
      </w:r>
      <w:r w:rsidR="00DD13E0">
        <w:rPr>
          <w:rFonts w:ascii="Times New Roman" w:eastAsia="Times New Roman" w:hAnsi="Times New Roman" w:cs="Times New Roman"/>
          <w:sz w:val="24"/>
          <w:szCs w:val="24"/>
        </w:rPr>
        <w:t xml:space="preserve">la prosecuzione del </w:t>
      </w:r>
      <w:r>
        <w:rPr>
          <w:rFonts w:ascii="Times New Roman" w:eastAsia="Times New Roman" w:hAnsi="Times New Roman" w:cs="Times New Roman"/>
          <w:sz w:val="24"/>
          <w:szCs w:val="24"/>
        </w:rPr>
        <w:t>loro eccellente percorso di inserimento sociale</w:t>
      </w:r>
      <w:r w:rsidR="00DD13E0">
        <w:rPr>
          <w:rFonts w:ascii="Times New Roman" w:eastAsia="Times New Roman" w:hAnsi="Times New Roman" w:cs="Times New Roman"/>
          <w:sz w:val="24"/>
          <w:szCs w:val="24"/>
        </w:rPr>
        <w:t xml:space="preserve"> sinora conseguito</w:t>
      </w:r>
      <w:r w:rsidR="00F606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064B" w:rsidRDefault="00F606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Faccio</w:t>
      </w:r>
      <w:r w:rsidR="00DD1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perc</w:t>
      </w:r>
      <w:r w:rsidR="00DD13E0">
        <w:rPr>
          <w:rFonts w:ascii="Times New Roman" w:eastAsia="Times New Roman" w:hAnsi="Times New Roman" w:cs="Times New Roman"/>
          <w:sz w:val="24"/>
          <w:szCs w:val="24"/>
        </w:rPr>
        <w:t xml:space="preserve">iò </w:t>
      </w:r>
      <w:r>
        <w:rPr>
          <w:rFonts w:ascii="Times New Roman" w:eastAsia="Times New Roman" w:hAnsi="Times New Roman" w:cs="Times New Roman"/>
          <w:sz w:val="24"/>
          <w:szCs w:val="24"/>
        </w:rPr>
        <w:t>appello alla sensibilità finora evidentemente mostrata da Istituzioni ed Enti coinvolti nel suddetto virtuoso</w:t>
      </w:r>
      <w:r w:rsidRPr="00F6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tracciato, affinché attingano ancora in seno alle </w:t>
      </w:r>
      <w:r w:rsidR="00DD13E0">
        <w:rPr>
          <w:rFonts w:ascii="Times New Roman" w:eastAsia="Times New Roman" w:hAnsi="Times New Roman" w:cs="Times New Roman"/>
          <w:sz w:val="24"/>
          <w:szCs w:val="24"/>
        </w:rPr>
        <w:t xml:space="preserve">risorse in termini di umanità e solidarietà </w:t>
      </w:r>
      <w:r>
        <w:rPr>
          <w:rFonts w:ascii="Times New Roman" w:eastAsia="Times New Roman" w:hAnsi="Times New Roman" w:cs="Times New Roman"/>
          <w:sz w:val="24"/>
          <w:szCs w:val="24"/>
        </w:rPr>
        <w:t>per risolvere ancora una volta un problema di primaria importanza quale quello rappresentato.</w:t>
      </w:r>
    </w:p>
    <w:p w:rsidR="00AE03B5" w:rsidRDefault="00F6064B" w:rsidP="00F606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L’Ufficio che presiedo resta a disposizione per qualsivoglia intervento o azione possibile, utile e necessaria in sostegno delle esigenze del caso, perché ancora una volta l’umanità prevalga sul consumismo, in </w:t>
      </w:r>
      <w:r w:rsidR="00B660A9">
        <w:rPr>
          <w:rFonts w:ascii="Times New Roman" w:eastAsia="Times New Roman" w:hAnsi="Times New Roman" w:cs="Times New Roman"/>
          <w:sz w:val="24"/>
          <w:szCs w:val="24"/>
        </w:rPr>
        <w:t>un momento di riflessione profonda su un tema di primaria importanza e improcrastinabile urgenza che connota da solo il grado di civiltà di una intera comunità e cioè l’attenzione c</w:t>
      </w:r>
      <w:r w:rsidR="00B660A9">
        <w:rPr>
          <w:rFonts w:ascii="Times New Roman" w:eastAsia="Times New Roman" w:hAnsi="Times New Roman" w:cs="Times New Roman"/>
          <w:sz w:val="24"/>
          <w:szCs w:val="24"/>
        </w:rPr>
        <w:t>he noi tutti, istituzioni per prime, riponiamo e riserviamo alla tutela dei diritti delle persone con disabilità e ad una completa soluzione di tutte le problematiche che ancora persistono sul territorio.</w:t>
      </w:r>
    </w:p>
    <w:p w:rsidR="00AE03B5" w:rsidRDefault="00B660A9" w:rsidP="00F606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Occorre mettere a disposizione assistenza e servizi, istituzionalizzandoli sempre maggiormente per non lasciare che la differenza la faccia come di consueto il fatto</w:t>
      </w:r>
      <w:r w:rsidR="00DD13E0">
        <w:rPr>
          <w:rFonts w:ascii="Times New Roman" w:hAnsi="Times New Roman" w:cs="Times New Roman"/>
          <w:sz w:val="24"/>
          <w:szCs w:val="24"/>
        </w:rPr>
        <w:t>re economico.</w:t>
      </w:r>
    </w:p>
    <w:p w:rsidR="00AE03B5" w:rsidRDefault="00AE03B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3B5" w:rsidRDefault="00B660A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avv. Ernesto Siclari</w:t>
      </w:r>
    </w:p>
    <w:p w:rsidR="00AE03B5" w:rsidRDefault="00B660A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Garante Regionale dei Diritti delle Persone con Disabilità</w:t>
      </w:r>
    </w:p>
    <w:sectPr w:rsidR="00AE03B5" w:rsidSect="00374694">
      <w:headerReference w:type="default" r:id="rId7"/>
      <w:footerReference w:type="default" r:id="rId8"/>
      <w:pgSz w:w="11906" w:h="16838"/>
      <w:pgMar w:top="1417" w:right="1134" w:bottom="1134" w:left="1134" w:header="56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0A9" w:rsidRDefault="00B660A9">
      <w:pPr>
        <w:spacing w:after="0" w:line="240" w:lineRule="auto"/>
      </w:pPr>
      <w:r>
        <w:rPr>
          <w:rFonts w:ascii="Calibri"/>
        </w:rPr>
        <w:separator/>
      </w:r>
    </w:p>
  </w:endnote>
  <w:endnote w:type="continuationSeparator" w:id="0">
    <w:p w:rsidR="00B660A9" w:rsidRDefault="00B660A9">
      <w:pPr>
        <w:spacing w:after="0" w:line="240" w:lineRule="auto"/>
      </w:pPr>
      <w:r>
        <w:rPr>
          <w:rFonts w:ascii="Calibri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3B5" w:rsidRDefault="00AE03B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0A9" w:rsidRDefault="00B660A9">
      <w:pPr>
        <w:spacing w:after="0" w:line="240" w:lineRule="auto"/>
      </w:pPr>
      <w:r>
        <w:rPr>
          <w:rFonts w:ascii="Calibri"/>
        </w:rPr>
        <w:separator/>
      </w:r>
    </w:p>
  </w:footnote>
  <w:footnote w:type="continuationSeparator" w:id="0">
    <w:p w:rsidR="00B660A9" w:rsidRDefault="00B660A9">
      <w:pPr>
        <w:spacing w:after="0" w:line="240" w:lineRule="auto"/>
      </w:pPr>
      <w:r>
        <w:rPr>
          <w:rFonts w:ascii="Calibri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3B5" w:rsidRDefault="00B660A9">
    <w:pPr>
      <w:pStyle w:val="Intestazione"/>
      <w:jc w:val="center"/>
    </w:pPr>
    <w:r>
      <w:rPr>
        <w:rFonts w:ascii="Calibri"/>
        <w:noProof/>
        <w:lang w:eastAsia="it-IT"/>
      </w:rPr>
      <w:drawing>
        <wp:inline distT="0" distB="0" distL="0" distR="0">
          <wp:extent cx="2169300" cy="1092198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Logo Consiglio Regionale della Calabria.png - Wikip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451" cy="1094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E03B5" w:rsidRDefault="00B660A9">
    <w:pPr>
      <w:pStyle w:val="Intestazione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UFFICIO DEL GARANTE</w:t>
    </w:r>
  </w:p>
  <w:p w:rsidR="00AE03B5" w:rsidRDefault="00B660A9">
    <w:pPr>
      <w:pStyle w:val="Intestazione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DEI DIRITTI DELLE PERSONE CON DISABILITA’</w:t>
    </w:r>
  </w:p>
  <w:p w:rsidR="00AE03B5" w:rsidRDefault="00AE03B5">
    <w:pPr>
      <w:pStyle w:val="Intestazione"/>
      <w:jc w:val="center"/>
      <w:rPr>
        <w:rFonts w:ascii="Times New Roman" w:hAnsi="Times New Roman" w:cs="Times New Roman"/>
        <w:b/>
        <w:sz w:val="20"/>
        <w:szCs w:val="20"/>
      </w:rPr>
    </w:pPr>
  </w:p>
  <w:p w:rsidR="00AE03B5" w:rsidRDefault="00AE03B5">
    <w:pPr>
      <w:pStyle w:val="Intestazione"/>
      <w:jc w:val="center"/>
      <w:rPr>
        <w:rFonts w:ascii="Times New Roman" w:hAnsi="Times New Roman" w:cs="Times New Roman"/>
        <w:b/>
        <w:sz w:val="20"/>
        <w:szCs w:val="20"/>
      </w:rPr>
    </w:pPr>
  </w:p>
  <w:p w:rsidR="00AE03B5" w:rsidRDefault="00AE03B5">
    <w:pPr>
      <w:pStyle w:val="Intestazione"/>
      <w:jc w:val="center"/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56CA3"/>
    <w:multiLevelType w:val="hybridMultilevel"/>
    <w:tmpl w:val="F3B058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4420D"/>
    <w:multiLevelType w:val="hybridMultilevel"/>
    <w:tmpl w:val="44166A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845EC"/>
    <w:multiLevelType w:val="hybridMultilevel"/>
    <w:tmpl w:val="68E69B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F82"/>
    <w:rsid w:val="00137FC6"/>
    <w:rsid w:val="0032317D"/>
    <w:rsid w:val="00374694"/>
    <w:rsid w:val="004B0F0F"/>
    <w:rsid w:val="00577C40"/>
    <w:rsid w:val="005D0B3B"/>
    <w:rsid w:val="006770EF"/>
    <w:rsid w:val="006A2623"/>
    <w:rsid w:val="006F42BF"/>
    <w:rsid w:val="007C16B3"/>
    <w:rsid w:val="00813829"/>
    <w:rsid w:val="008E787B"/>
    <w:rsid w:val="00A07CB4"/>
    <w:rsid w:val="00AB341C"/>
    <w:rsid w:val="00AE03B5"/>
    <w:rsid w:val="00B13AE8"/>
    <w:rsid w:val="00B41B4D"/>
    <w:rsid w:val="00B6350E"/>
    <w:rsid w:val="00B660A9"/>
    <w:rsid w:val="00C13F0A"/>
    <w:rsid w:val="00C94220"/>
    <w:rsid w:val="00CE0B0F"/>
    <w:rsid w:val="00DD13E0"/>
    <w:rsid w:val="00E51F82"/>
    <w:rsid w:val="00F6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16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51F8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770E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F42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2BF"/>
  </w:style>
  <w:style w:type="paragraph" w:styleId="Pidipagina">
    <w:name w:val="footer"/>
    <w:basedOn w:val="Normale"/>
    <w:link w:val="PidipaginaCarattere"/>
    <w:uiPriority w:val="99"/>
    <w:semiHidden/>
    <w:unhideWhenUsed/>
    <w:rsid w:val="006F42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F42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4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ernesto.siclari@outlook.it</dc:creator>
  <cp:lastModifiedBy>ernesto.siclari@outlook.it</cp:lastModifiedBy>
  <cp:revision>2</cp:revision>
  <dcterms:created xsi:type="dcterms:W3CDTF">2024-02-08T10:05:00Z</dcterms:created>
  <dcterms:modified xsi:type="dcterms:W3CDTF">2024-02-08T10:05:00Z</dcterms:modified>
</cp:coreProperties>
</file>